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BB9" w:rsidRDefault="007A0470">
      <w:pPr>
        <w:pStyle w:val="p1"/>
        <w:spacing w:before="0" w:beforeAutospacing="0"/>
        <w:rPr>
          <w:rStyle w:val="s1"/>
          <w:rFonts w:ascii="Arial" w:hAnsi="Arial"/>
          <w:b/>
          <w:bCs/>
        </w:rPr>
      </w:pPr>
      <w:r>
        <w:rPr>
          <w:rFonts w:ascii="Arial" w:hAnsi="Arial"/>
          <w:b/>
          <w:bCs/>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28233</wp:posOffset>
            </wp:positionV>
            <wp:extent cx="5943600" cy="32670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267075"/>
                    </a:xfrm>
                    <a:prstGeom prst="rect">
                      <a:avLst/>
                    </a:prstGeom>
                  </pic:spPr>
                </pic:pic>
              </a:graphicData>
            </a:graphic>
          </wp:anchor>
        </w:drawing>
      </w:r>
    </w:p>
    <w:p w:rsidR="001E4265" w:rsidRDefault="001E4265">
      <w:pPr>
        <w:pStyle w:val="p1"/>
        <w:spacing w:before="0" w:beforeAutospacing="0"/>
        <w:rPr>
          <w:rStyle w:val="s1"/>
          <w:rFonts w:ascii="Arial" w:hAnsi="Arial"/>
          <w:b/>
          <w:bCs/>
        </w:rPr>
      </w:pPr>
    </w:p>
    <w:p w:rsidR="001E4265" w:rsidRPr="001E4265" w:rsidRDefault="001E4265" w:rsidP="001E4265">
      <w:pPr>
        <w:rPr>
          <w:rStyle w:val="s1"/>
          <w:rFonts w:ascii="Arial" w:hAnsi="Arial" w:cs="Times New Roman"/>
          <w:b/>
          <w:bCs/>
          <w:sz w:val="24"/>
          <w:szCs w:val="24"/>
        </w:rPr>
      </w:pPr>
      <w:r>
        <w:rPr>
          <w:rStyle w:val="s1"/>
          <w:rFonts w:ascii="Arial" w:hAnsi="Arial"/>
          <w:b/>
          <w:bCs/>
        </w:rPr>
        <w:br w:type="page"/>
      </w:r>
    </w:p>
    <w:p w:rsidR="00DC026A" w:rsidRPr="001E4265" w:rsidRDefault="00734C2E" w:rsidP="001E4265">
      <w:pPr>
        <w:rPr>
          <w:rStyle w:val="s1"/>
          <w:rFonts w:ascii="Arial" w:hAnsi="Arial" w:cs="Times New Roman"/>
          <w:b/>
          <w:bCs/>
          <w:sz w:val="24"/>
          <w:szCs w:val="24"/>
        </w:rPr>
      </w:pPr>
      <w:r w:rsidRPr="004363A4">
        <w:rPr>
          <w:rStyle w:val="s1"/>
          <w:rFonts w:ascii="Arial" w:hAnsi="Arial"/>
          <w:b/>
          <w:bCs/>
        </w:rPr>
        <w:lastRenderedPageBreak/>
        <w:t>Soul Surgery</w:t>
      </w:r>
      <w:r w:rsidR="00D25B2E" w:rsidRPr="004363A4">
        <w:rPr>
          <w:rStyle w:val="s1"/>
          <w:rFonts w:ascii="Arial" w:hAnsi="Arial"/>
          <w:b/>
          <w:bCs/>
        </w:rPr>
        <w:t xml:space="preserve"> and </w:t>
      </w:r>
      <w:r w:rsidR="00E03672" w:rsidRPr="004363A4">
        <w:rPr>
          <w:rStyle w:val="s1"/>
          <w:rFonts w:ascii="Arial" w:hAnsi="Arial"/>
          <w:b/>
          <w:bCs/>
        </w:rPr>
        <w:t>Healing</w:t>
      </w:r>
    </w:p>
    <w:p w:rsidR="00456079" w:rsidRPr="004363A4" w:rsidRDefault="007C0205">
      <w:pPr>
        <w:pStyle w:val="p1"/>
        <w:spacing w:before="0" w:beforeAutospacing="0"/>
        <w:rPr>
          <w:rStyle w:val="s1"/>
          <w:rFonts w:ascii="Arial" w:hAnsi="Arial"/>
          <w:i/>
          <w:iCs/>
          <w:color w:val="000000" w:themeColor="text1"/>
        </w:rPr>
      </w:pPr>
      <w:r w:rsidRPr="004363A4">
        <w:rPr>
          <w:rStyle w:val="s1"/>
          <w:rFonts w:ascii="Arial" w:hAnsi="Arial"/>
          <w:i/>
          <w:iCs/>
          <w:color w:val="000000" w:themeColor="text1"/>
        </w:rPr>
        <w:t xml:space="preserve">In steps 4 – 11 is where the real work of RAF begins.  </w:t>
      </w:r>
      <w:r w:rsidR="00BD27D9" w:rsidRPr="004363A4">
        <w:rPr>
          <w:rStyle w:val="s1"/>
          <w:rFonts w:ascii="Arial" w:hAnsi="Arial"/>
          <w:i/>
          <w:iCs/>
          <w:color w:val="000000" w:themeColor="text1"/>
        </w:rPr>
        <w:t xml:space="preserve">It requires a careful and deliberate exploratory surgery of the soul.  </w:t>
      </w:r>
    </w:p>
    <w:p w:rsidR="006821FB" w:rsidRPr="004363A4" w:rsidRDefault="00210E0D">
      <w:pPr>
        <w:pStyle w:val="p1"/>
        <w:spacing w:before="0" w:beforeAutospacing="0"/>
        <w:rPr>
          <w:rStyle w:val="s1"/>
          <w:rFonts w:ascii="Arial" w:hAnsi="Arial"/>
          <w:color w:val="000000" w:themeColor="text1"/>
        </w:rPr>
      </w:pPr>
      <w:r w:rsidRPr="004363A4">
        <w:rPr>
          <w:rStyle w:val="s1"/>
          <w:rFonts w:ascii="Arial" w:hAnsi="Arial"/>
          <w:color w:val="000000" w:themeColor="text1"/>
        </w:rPr>
        <w:t>Racism acts</w:t>
      </w:r>
      <w:r w:rsidR="001367A0" w:rsidRPr="004363A4">
        <w:rPr>
          <w:rStyle w:val="s1"/>
          <w:rFonts w:ascii="Arial" w:hAnsi="Arial"/>
          <w:color w:val="000000" w:themeColor="text1"/>
        </w:rPr>
        <w:t xml:space="preserve"> on the soul as a carcinogen</w:t>
      </w:r>
      <w:r w:rsidR="00570288" w:rsidRPr="004363A4">
        <w:rPr>
          <w:rStyle w:val="s1"/>
          <w:rFonts w:ascii="Arial" w:hAnsi="Arial"/>
          <w:color w:val="000000" w:themeColor="text1"/>
        </w:rPr>
        <w:t xml:space="preserve"> </w:t>
      </w:r>
      <w:r w:rsidR="001367A0" w:rsidRPr="004363A4">
        <w:rPr>
          <w:rStyle w:val="s1"/>
          <w:rFonts w:ascii="Arial" w:hAnsi="Arial"/>
          <w:color w:val="000000" w:themeColor="text1"/>
        </w:rPr>
        <w:t>on the body.  Once it takes hold, if left un</w:t>
      </w:r>
      <w:r w:rsidR="00B52BA0" w:rsidRPr="004363A4">
        <w:rPr>
          <w:rStyle w:val="s1"/>
          <w:rFonts w:ascii="Arial" w:hAnsi="Arial"/>
          <w:color w:val="000000" w:themeColor="text1"/>
        </w:rPr>
        <w:t xml:space="preserve">treated it </w:t>
      </w:r>
      <w:r w:rsidR="009C1FBA" w:rsidRPr="004363A4">
        <w:rPr>
          <w:rStyle w:val="s1"/>
          <w:rFonts w:ascii="Arial" w:hAnsi="Arial"/>
          <w:color w:val="000000" w:themeColor="text1"/>
        </w:rPr>
        <w:t xml:space="preserve">becomes </w:t>
      </w:r>
      <w:r w:rsidR="00B52BA0" w:rsidRPr="004363A4">
        <w:rPr>
          <w:rStyle w:val="s1"/>
          <w:rFonts w:ascii="Arial" w:hAnsi="Arial"/>
          <w:color w:val="000000" w:themeColor="text1"/>
        </w:rPr>
        <w:t xml:space="preserve">cancerous to the soul and </w:t>
      </w:r>
      <w:r w:rsidR="009C1FBA" w:rsidRPr="004363A4">
        <w:rPr>
          <w:rStyle w:val="s1"/>
          <w:rFonts w:ascii="Arial" w:hAnsi="Arial"/>
          <w:color w:val="000000" w:themeColor="text1"/>
        </w:rPr>
        <w:t xml:space="preserve">gains a </w:t>
      </w:r>
      <w:r w:rsidR="00850F1B" w:rsidRPr="004363A4">
        <w:rPr>
          <w:rStyle w:val="s1"/>
          <w:rFonts w:ascii="Arial" w:hAnsi="Arial"/>
          <w:color w:val="000000" w:themeColor="text1"/>
        </w:rPr>
        <w:t>stronghold on the mind and</w:t>
      </w:r>
      <w:r w:rsidR="00C54A64" w:rsidRPr="004363A4">
        <w:rPr>
          <w:rStyle w:val="s1"/>
          <w:rFonts w:ascii="Arial" w:hAnsi="Arial"/>
          <w:color w:val="000000" w:themeColor="text1"/>
        </w:rPr>
        <w:t xml:space="preserve"> even the</w:t>
      </w:r>
      <w:r w:rsidR="00850F1B" w:rsidRPr="004363A4">
        <w:rPr>
          <w:rStyle w:val="s1"/>
          <w:rFonts w:ascii="Arial" w:hAnsi="Arial"/>
          <w:color w:val="000000" w:themeColor="text1"/>
        </w:rPr>
        <w:t xml:space="preserve"> body. </w:t>
      </w:r>
    </w:p>
    <w:p w:rsidR="00C03938" w:rsidRPr="004363A4" w:rsidRDefault="006821FB">
      <w:pPr>
        <w:pStyle w:val="p1"/>
        <w:spacing w:before="0" w:beforeAutospacing="0"/>
        <w:rPr>
          <w:rStyle w:val="s1"/>
          <w:rFonts w:ascii="Arial" w:hAnsi="Arial"/>
          <w:color w:val="000000" w:themeColor="text1"/>
        </w:rPr>
      </w:pPr>
      <w:r w:rsidRPr="004363A4">
        <w:rPr>
          <w:rStyle w:val="s1"/>
          <w:rFonts w:ascii="Arial" w:hAnsi="Arial"/>
          <w:color w:val="000000" w:themeColor="text1"/>
        </w:rPr>
        <w:t>We live in a racist environment. No one escapes its carcinogen</w:t>
      </w:r>
      <w:r w:rsidR="00C54A64" w:rsidRPr="004363A4">
        <w:rPr>
          <w:rStyle w:val="s1"/>
          <w:rFonts w:ascii="Arial" w:hAnsi="Arial"/>
          <w:color w:val="000000" w:themeColor="text1"/>
        </w:rPr>
        <w:t xml:space="preserve">ic </w:t>
      </w:r>
      <w:r w:rsidRPr="004363A4">
        <w:rPr>
          <w:rStyle w:val="s1"/>
          <w:rFonts w:ascii="Arial" w:hAnsi="Arial"/>
          <w:color w:val="000000" w:themeColor="text1"/>
        </w:rPr>
        <w:t>effects.</w:t>
      </w:r>
      <w:r w:rsidR="00C02DCA" w:rsidRPr="004363A4">
        <w:rPr>
          <w:rStyle w:val="s1"/>
          <w:rFonts w:ascii="Arial" w:hAnsi="Arial"/>
          <w:color w:val="000000" w:themeColor="text1"/>
        </w:rPr>
        <w:t xml:space="preserve">  Although </w:t>
      </w:r>
      <w:r w:rsidR="00336336" w:rsidRPr="004363A4">
        <w:rPr>
          <w:rStyle w:val="s1"/>
          <w:rFonts w:ascii="Arial" w:hAnsi="Arial"/>
          <w:color w:val="000000" w:themeColor="text1"/>
        </w:rPr>
        <w:t xml:space="preserve">many have </w:t>
      </w:r>
      <w:r w:rsidR="00B75491" w:rsidRPr="004363A4">
        <w:rPr>
          <w:rStyle w:val="s1"/>
          <w:rFonts w:ascii="Arial" w:hAnsi="Arial"/>
          <w:color w:val="000000" w:themeColor="text1"/>
        </w:rPr>
        <w:t xml:space="preserve">fought to subdue this racist environment, lasting change continues to </w:t>
      </w:r>
      <w:r w:rsidR="00B02A0F" w:rsidRPr="004363A4">
        <w:rPr>
          <w:rStyle w:val="s1"/>
          <w:rFonts w:ascii="Arial" w:hAnsi="Arial"/>
          <w:color w:val="000000" w:themeColor="text1"/>
        </w:rPr>
        <w:t>elude</w:t>
      </w:r>
      <w:r w:rsidR="00B75491" w:rsidRPr="004363A4">
        <w:rPr>
          <w:rStyle w:val="s1"/>
          <w:rFonts w:ascii="Arial" w:hAnsi="Arial"/>
          <w:color w:val="000000" w:themeColor="text1"/>
        </w:rPr>
        <w:t xml:space="preserve"> us.</w:t>
      </w:r>
      <w:r w:rsidR="001D237E" w:rsidRPr="004363A4">
        <w:rPr>
          <w:rStyle w:val="s1"/>
          <w:rFonts w:ascii="Arial" w:hAnsi="Arial"/>
          <w:color w:val="000000" w:themeColor="text1"/>
        </w:rPr>
        <w:t xml:space="preserve">  That said, as individuals, each of us has the power </w:t>
      </w:r>
      <w:r w:rsidR="008153D1" w:rsidRPr="004363A4">
        <w:rPr>
          <w:rStyle w:val="s1"/>
          <w:rFonts w:ascii="Arial" w:hAnsi="Arial"/>
          <w:color w:val="000000" w:themeColor="text1"/>
        </w:rPr>
        <w:t>to address the effects of racism within ourselves.</w:t>
      </w:r>
      <w:r w:rsidR="00B13228" w:rsidRPr="004363A4">
        <w:rPr>
          <w:rStyle w:val="s1"/>
          <w:rFonts w:ascii="Arial" w:hAnsi="Arial"/>
          <w:color w:val="000000" w:themeColor="text1"/>
        </w:rPr>
        <w:t xml:space="preserve">  </w:t>
      </w:r>
    </w:p>
    <w:p w:rsidR="00920633" w:rsidRPr="004363A4" w:rsidRDefault="00FC6F73" w:rsidP="00741097">
      <w:pPr>
        <w:pStyle w:val="p1"/>
        <w:numPr>
          <w:ilvl w:val="0"/>
          <w:numId w:val="7"/>
        </w:numPr>
        <w:spacing w:before="0" w:beforeAutospacing="0"/>
        <w:rPr>
          <w:rStyle w:val="s1"/>
          <w:rFonts w:ascii="Arial" w:hAnsi="Arial"/>
          <w:color w:val="000000" w:themeColor="text1"/>
        </w:rPr>
      </w:pPr>
      <w:r w:rsidRPr="004363A4">
        <w:rPr>
          <w:rStyle w:val="s1"/>
          <w:rFonts w:ascii="Arial" w:hAnsi="Arial"/>
          <w:color w:val="000000" w:themeColor="text1"/>
        </w:rPr>
        <w:t>I did not cause it</w:t>
      </w:r>
      <w:r w:rsidR="007F125E" w:rsidRPr="004363A4">
        <w:rPr>
          <w:rStyle w:val="s1"/>
          <w:rFonts w:ascii="Arial" w:hAnsi="Arial"/>
          <w:color w:val="000000" w:themeColor="text1"/>
        </w:rPr>
        <w:t>.</w:t>
      </w:r>
    </w:p>
    <w:p w:rsidR="00CA215F" w:rsidRPr="004363A4" w:rsidRDefault="00CA215F" w:rsidP="00741097">
      <w:pPr>
        <w:pStyle w:val="p1"/>
        <w:numPr>
          <w:ilvl w:val="0"/>
          <w:numId w:val="7"/>
        </w:numPr>
        <w:spacing w:before="0" w:beforeAutospacing="0"/>
        <w:rPr>
          <w:rStyle w:val="s1"/>
          <w:rFonts w:ascii="Arial" w:hAnsi="Arial"/>
          <w:color w:val="000000" w:themeColor="text1"/>
        </w:rPr>
      </w:pPr>
      <w:r w:rsidRPr="004363A4">
        <w:rPr>
          <w:rStyle w:val="s1"/>
          <w:rFonts w:ascii="Arial" w:hAnsi="Arial"/>
          <w:color w:val="000000" w:themeColor="text1"/>
        </w:rPr>
        <w:t>I will not continue to host it.</w:t>
      </w:r>
    </w:p>
    <w:p w:rsidR="00920633" w:rsidRPr="004363A4" w:rsidRDefault="00920633" w:rsidP="00741097">
      <w:pPr>
        <w:pStyle w:val="p1"/>
        <w:numPr>
          <w:ilvl w:val="0"/>
          <w:numId w:val="7"/>
        </w:numPr>
        <w:spacing w:before="0" w:beforeAutospacing="0"/>
        <w:rPr>
          <w:rStyle w:val="s1"/>
          <w:rFonts w:ascii="Arial" w:hAnsi="Arial"/>
          <w:color w:val="000000" w:themeColor="text1"/>
        </w:rPr>
      </w:pPr>
      <w:r w:rsidRPr="004363A4">
        <w:rPr>
          <w:rStyle w:val="s1"/>
          <w:rFonts w:ascii="Arial" w:hAnsi="Arial"/>
          <w:color w:val="000000" w:themeColor="text1"/>
        </w:rPr>
        <w:t xml:space="preserve">I </w:t>
      </w:r>
      <w:r w:rsidR="004F639A" w:rsidRPr="004363A4">
        <w:rPr>
          <w:rStyle w:val="s1"/>
          <w:rFonts w:ascii="Arial" w:hAnsi="Arial"/>
          <w:color w:val="000000" w:themeColor="text1"/>
        </w:rPr>
        <w:t>will not be complicit in it</w:t>
      </w:r>
      <w:r w:rsidR="007F125E" w:rsidRPr="004363A4">
        <w:rPr>
          <w:rStyle w:val="s1"/>
          <w:rFonts w:ascii="Arial" w:hAnsi="Arial"/>
          <w:color w:val="000000" w:themeColor="text1"/>
        </w:rPr>
        <w:t>.</w:t>
      </w:r>
    </w:p>
    <w:p w:rsidR="00FC6F73" w:rsidRPr="004363A4" w:rsidRDefault="00741097">
      <w:pPr>
        <w:pStyle w:val="p1"/>
        <w:spacing w:before="0" w:beforeAutospacing="0"/>
        <w:rPr>
          <w:rStyle w:val="s1"/>
          <w:rFonts w:ascii="Arial" w:hAnsi="Arial"/>
          <w:color w:val="000000" w:themeColor="text1"/>
        </w:rPr>
      </w:pPr>
      <w:r w:rsidRPr="004363A4">
        <w:rPr>
          <w:rStyle w:val="s1"/>
          <w:rFonts w:ascii="Arial" w:hAnsi="Arial"/>
          <w:color w:val="000000" w:themeColor="text1"/>
        </w:rPr>
        <w:t>The first step is to acknowledge that we indeed have been impacted by racism and as such are racist.</w:t>
      </w:r>
    </w:p>
    <w:p w:rsidR="00482B9A" w:rsidRPr="004363A4" w:rsidRDefault="003F2D85">
      <w:pPr>
        <w:pStyle w:val="p1"/>
        <w:spacing w:before="0" w:beforeAutospacing="0"/>
        <w:rPr>
          <w:rStyle w:val="s1"/>
          <w:rFonts w:ascii="Arial" w:hAnsi="Arial"/>
          <w:color w:val="000000" w:themeColor="text1"/>
        </w:rPr>
      </w:pPr>
      <w:r w:rsidRPr="004363A4">
        <w:rPr>
          <w:rStyle w:val="s1"/>
          <w:rFonts w:ascii="Arial" w:hAnsi="Arial"/>
          <w:color w:val="000000" w:themeColor="text1"/>
        </w:rPr>
        <w:t>To become truly aware of the ways we have</w:t>
      </w:r>
      <w:r w:rsidR="008A667F" w:rsidRPr="004363A4">
        <w:rPr>
          <w:rStyle w:val="s1"/>
          <w:rFonts w:ascii="Arial" w:hAnsi="Arial"/>
          <w:color w:val="000000" w:themeColor="text1"/>
        </w:rPr>
        <w:t xml:space="preserve"> been impacted by racism,</w:t>
      </w:r>
      <w:r w:rsidRPr="004363A4">
        <w:rPr>
          <w:rStyle w:val="s1"/>
          <w:rFonts w:ascii="Arial" w:hAnsi="Arial"/>
          <w:color w:val="000000" w:themeColor="text1"/>
        </w:rPr>
        <w:t xml:space="preserve"> </w:t>
      </w:r>
      <w:r w:rsidR="00734C2E" w:rsidRPr="004363A4">
        <w:rPr>
          <w:rStyle w:val="s1"/>
          <w:rFonts w:ascii="Arial" w:hAnsi="Arial"/>
          <w:color w:val="000000" w:themeColor="text1"/>
        </w:rPr>
        <w:t>a real way</w:t>
      </w:r>
      <w:r w:rsidR="00350DCC" w:rsidRPr="004363A4">
        <w:rPr>
          <w:rStyle w:val="s1"/>
          <w:rFonts w:ascii="Arial" w:hAnsi="Arial"/>
          <w:color w:val="000000" w:themeColor="text1"/>
        </w:rPr>
        <w:t xml:space="preserve"> is like</w:t>
      </w:r>
      <w:r w:rsidR="00CE5341" w:rsidRPr="004363A4">
        <w:rPr>
          <w:rStyle w:val="s1"/>
          <w:rFonts w:ascii="Arial" w:hAnsi="Arial"/>
          <w:color w:val="000000" w:themeColor="text1"/>
        </w:rPr>
        <w:t xml:space="preserve">  performing surgery on your soul.   A moral </w:t>
      </w:r>
      <w:r w:rsidR="00482B9A" w:rsidRPr="004363A4">
        <w:rPr>
          <w:rStyle w:val="s1"/>
          <w:rFonts w:ascii="Arial" w:hAnsi="Arial"/>
          <w:color w:val="000000" w:themeColor="text1"/>
        </w:rPr>
        <w:t>inventory</w:t>
      </w:r>
      <w:r w:rsidR="00350DCC" w:rsidRPr="004363A4">
        <w:rPr>
          <w:rStyle w:val="s1"/>
          <w:rFonts w:ascii="Arial" w:hAnsi="Arial"/>
          <w:color w:val="000000" w:themeColor="text1"/>
        </w:rPr>
        <w:t xml:space="preserve">, step four, </w:t>
      </w:r>
      <w:r w:rsidR="00482B9A" w:rsidRPr="004363A4">
        <w:rPr>
          <w:rStyle w:val="s1"/>
          <w:rFonts w:ascii="Arial" w:hAnsi="Arial"/>
          <w:color w:val="000000" w:themeColor="text1"/>
        </w:rPr>
        <w:t xml:space="preserve"> is the process of going within, cutting through the ego and getting to the very depths of your soul.  This can be a very daunting </w:t>
      </w:r>
      <w:r w:rsidR="00776D63" w:rsidRPr="004363A4">
        <w:rPr>
          <w:rStyle w:val="s1"/>
          <w:rFonts w:ascii="Arial" w:hAnsi="Arial"/>
          <w:color w:val="000000" w:themeColor="text1"/>
        </w:rPr>
        <w:t xml:space="preserve">and fearful process; and if attempted alone can </w:t>
      </w:r>
      <w:r w:rsidR="00D8305C" w:rsidRPr="004363A4">
        <w:rPr>
          <w:rStyle w:val="s1"/>
          <w:rFonts w:ascii="Arial" w:hAnsi="Arial"/>
          <w:color w:val="000000" w:themeColor="text1"/>
        </w:rPr>
        <w:t>cause undo anxiety and unrest.</w:t>
      </w:r>
    </w:p>
    <w:p w:rsidR="00C5134F" w:rsidRPr="004363A4" w:rsidRDefault="00ED3921">
      <w:pPr>
        <w:pStyle w:val="Heading1"/>
        <w:spacing w:before="0"/>
        <w:divId w:val="1816682940"/>
        <w:rPr>
          <w:rFonts w:ascii="Segoe UI" w:eastAsia="Times New Roman" w:hAnsi="Segoe UI" w:cs="Segoe UI"/>
          <w:color w:val="000000" w:themeColor="text1"/>
          <w:kern w:val="36"/>
          <w:sz w:val="24"/>
          <w:szCs w:val="24"/>
        </w:rPr>
      </w:pPr>
      <w:r w:rsidRPr="004363A4">
        <w:rPr>
          <w:rStyle w:val="s1"/>
          <w:rFonts w:ascii="Arial" w:hAnsi="Arial"/>
          <w:color w:val="000000" w:themeColor="text1"/>
          <w:sz w:val="24"/>
          <w:szCs w:val="24"/>
        </w:rPr>
        <w:t xml:space="preserve">Soul surgery, step four, is performed as </w:t>
      </w:r>
      <w:r w:rsidR="00614746" w:rsidRPr="004363A4">
        <w:rPr>
          <w:rStyle w:val="s1"/>
          <w:rFonts w:ascii="Arial" w:hAnsi="Arial"/>
          <w:color w:val="000000" w:themeColor="text1"/>
          <w:sz w:val="24"/>
          <w:szCs w:val="24"/>
        </w:rPr>
        <w:t xml:space="preserve">an </w:t>
      </w:r>
      <w:r w:rsidRPr="004363A4">
        <w:rPr>
          <w:rStyle w:val="s1"/>
          <w:rFonts w:ascii="Arial" w:hAnsi="Arial"/>
          <w:color w:val="000000" w:themeColor="text1"/>
          <w:sz w:val="24"/>
          <w:szCs w:val="24"/>
        </w:rPr>
        <w:t>exploratory surgery.</w:t>
      </w:r>
      <w:r w:rsidR="00415161" w:rsidRPr="004363A4">
        <w:rPr>
          <w:rStyle w:val="s1"/>
          <w:rFonts w:ascii="Arial" w:hAnsi="Arial"/>
          <w:color w:val="000000" w:themeColor="text1"/>
          <w:sz w:val="24"/>
          <w:szCs w:val="24"/>
        </w:rPr>
        <w:t xml:space="preserve">  As the Psalmist said, “</w:t>
      </w:r>
      <w:r w:rsidR="0032772F" w:rsidRPr="004363A4">
        <w:rPr>
          <w:rStyle w:val="text"/>
          <w:rFonts w:ascii="Segoe UI" w:hAnsi="Segoe UI" w:cs="Segoe UI"/>
          <w:color w:val="000000" w:themeColor="text1"/>
          <w:sz w:val="24"/>
          <w:szCs w:val="24"/>
        </w:rPr>
        <w:t>Search me, O God, and know my heart; try me and know my thoughts</w:t>
      </w:r>
      <w:r w:rsidR="00B32ED0" w:rsidRPr="004363A4">
        <w:rPr>
          <w:rFonts w:ascii="Segoe UI" w:hAnsi="Segoe UI" w:cs="Segoe UI"/>
          <w:color w:val="000000" w:themeColor="text1"/>
          <w:sz w:val="24"/>
          <w:szCs w:val="24"/>
        </w:rPr>
        <w:t xml:space="preserve"> </w:t>
      </w:r>
      <w:r w:rsidR="0032772F" w:rsidRPr="004363A4">
        <w:rPr>
          <w:rStyle w:val="text"/>
          <w:rFonts w:ascii="Segoe UI" w:hAnsi="Segoe UI" w:cs="Segoe UI"/>
          <w:color w:val="000000" w:themeColor="text1"/>
          <w:sz w:val="24"/>
          <w:szCs w:val="24"/>
        </w:rPr>
        <w:t>and see if</w:t>
      </w:r>
      <w:r w:rsidR="0032772F" w:rsidRPr="004363A4">
        <w:rPr>
          <w:rStyle w:val="apple-converted-space"/>
          <w:rFonts w:ascii="Segoe UI" w:hAnsi="Segoe UI" w:cs="Segoe UI"/>
          <w:color w:val="000000" w:themeColor="text1"/>
          <w:sz w:val="24"/>
          <w:szCs w:val="24"/>
        </w:rPr>
        <w:t> </w:t>
      </w:r>
      <w:r w:rsidR="0032772F" w:rsidRPr="004363A4">
        <w:rPr>
          <w:rStyle w:val="text"/>
          <w:rFonts w:ascii="Segoe UI" w:hAnsi="Segoe UI" w:cs="Segoe UI"/>
          <w:i/>
          <w:iCs/>
          <w:color w:val="000000" w:themeColor="text1"/>
          <w:sz w:val="24"/>
          <w:szCs w:val="24"/>
        </w:rPr>
        <w:t>there be any</w:t>
      </w:r>
      <w:r w:rsidR="0032772F" w:rsidRPr="004363A4">
        <w:rPr>
          <w:rStyle w:val="apple-converted-space"/>
          <w:rFonts w:ascii="Segoe UI" w:hAnsi="Segoe UI" w:cs="Segoe UI"/>
          <w:color w:val="000000" w:themeColor="text1"/>
          <w:sz w:val="24"/>
          <w:szCs w:val="24"/>
        </w:rPr>
        <w:t> </w:t>
      </w:r>
      <w:r w:rsidR="0032772F" w:rsidRPr="004363A4">
        <w:rPr>
          <w:rStyle w:val="text"/>
          <w:rFonts w:ascii="Segoe UI" w:hAnsi="Segoe UI" w:cs="Segoe UI"/>
          <w:color w:val="000000" w:themeColor="text1"/>
          <w:sz w:val="24"/>
          <w:szCs w:val="24"/>
        </w:rPr>
        <w:t>wicked way in me, and lead me in the way eternal</w:t>
      </w:r>
      <w:r w:rsidR="00B32ED0" w:rsidRPr="004363A4">
        <w:rPr>
          <w:rStyle w:val="text"/>
          <w:rFonts w:ascii="Segoe UI" w:hAnsi="Segoe UI" w:cs="Segoe UI"/>
          <w:color w:val="000000" w:themeColor="text1"/>
          <w:sz w:val="24"/>
          <w:szCs w:val="24"/>
        </w:rPr>
        <w:t>.”</w:t>
      </w:r>
      <w:r w:rsidR="00C5134F" w:rsidRPr="004363A4">
        <w:rPr>
          <w:rStyle w:val="text"/>
          <w:rFonts w:ascii="Segoe UI" w:hAnsi="Segoe UI" w:cs="Segoe UI"/>
          <w:color w:val="000000" w:themeColor="text1"/>
          <w:sz w:val="24"/>
          <w:szCs w:val="24"/>
        </w:rPr>
        <w:t>(</w:t>
      </w:r>
      <w:r w:rsidR="00C5134F" w:rsidRPr="004363A4">
        <w:rPr>
          <w:rFonts w:ascii="Segoe UI" w:eastAsia="Times New Roman" w:hAnsi="Segoe UI" w:cs="Segoe UI"/>
          <w:color w:val="000000" w:themeColor="text1"/>
          <w:kern w:val="36"/>
          <w:sz w:val="24"/>
          <w:szCs w:val="24"/>
        </w:rPr>
        <w:t xml:space="preserve"> Psalm 139:23-24</w:t>
      </w:r>
    </w:p>
    <w:p w:rsidR="00DC026A" w:rsidRPr="004363A4" w:rsidRDefault="00C5134F" w:rsidP="00D3051D">
      <w:pPr>
        <w:ind w:right="240"/>
        <w:outlineLvl w:val="0"/>
        <w:divId w:val="452939207"/>
        <w:rPr>
          <w:rFonts w:ascii="Segoe UI" w:eastAsia="Times New Roman" w:hAnsi="Segoe UI" w:cs="Segoe UI"/>
          <w:color w:val="000000" w:themeColor="text1"/>
          <w:kern w:val="36"/>
          <w:sz w:val="24"/>
          <w:szCs w:val="24"/>
        </w:rPr>
      </w:pPr>
      <w:r w:rsidRPr="00C5134F">
        <w:rPr>
          <w:rFonts w:ascii="Segoe UI" w:eastAsia="Times New Roman" w:hAnsi="Segoe UI" w:cs="Segoe UI"/>
          <w:color w:val="000000" w:themeColor="text1"/>
          <w:kern w:val="36"/>
          <w:sz w:val="24"/>
          <w:szCs w:val="24"/>
        </w:rPr>
        <w:t>Jubilee Bible 2000</w:t>
      </w:r>
      <w:r w:rsidR="00614746" w:rsidRPr="004363A4">
        <w:rPr>
          <w:rFonts w:ascii="Segoe UI" w:eastAsia="Times New Roman" w:hAnsi="Segoe UI" w:cs="Segoe UI"/>
          <w:color w:val="000000" w:themeColor="text1"/>
          <w:kern w:val="36"/>
          <w:sz w:val="24"/>
          <w:szCs w:val="24"/>
        </w:rPr>
        <w:t>).</w:t>
      </w:r>
    </w:p>
    <w:p w:rsidR="00614746" w:rsidRPr="004363A4" w:rsidRDefault="00614746" w:rsidP="00D3051D">
      <w:pPr>
        <w:ind w:right="240"/>
        <w:outlineLvl w:val="0"/>
        <w:divId w:val="452939207"/>
        <w:rPr>
          <w:rFonts w:ascii="Segoe UI" w:eastAsia="Times New Roman" w:hAnsi="Segoe UI" w:cs="Segoe UI"/>
          <w:color w:val="000000" w:themeColor="text1"/>
          <w:kern w:val="36"/>
          <w:sz w:val="24"/>
          <w:szCs w:val="24"/>
        </w:rPr>
      </w:pPr>
    </w:p>
    <w:p w:rsidR="00151355" w:rsidRPr="004363A4" w:rsidRDefault="00614746" w:rsidP="002A6066">
      <w:pPr>
        <w:divId w:val="64618742"/>
        <w:rPr>
          <w:rStyle w:val="s1"/>
          <w:rFonts w:ascii="Arial" w:hAnsi="Arial"/>
          <w:color w:val="000000" w:themeColor="text1"/>
          <w:sz w:val="24"/>
          <w:szCs w:val="24"/>
        </w:rPr>
      </w:pPr>
      <w:r w:rsidRPr="004363A4">
        <w:rPr>
          <w:rFonts w:ascii="Segoe UI" w:eastAsia="Times New Roman" w:hAnsi="Segoe UI" w:cs="Segoe UI"/>
          <w:color w:val="000000" w:themeColor="text1"/>
          <w:kern w:val="36"/>
          <w:sz w:val="24"/>
          <w:szCs w:val="24"/>
        </w:rPr>
        <w:t>There are</w:t>
      </w:r>
      <w:r w:rsidR="00B66FB3" w:rsidRPr="004363A4">
        <w:rPr>
          <w:rFonts w:ascii="Segoe UI" w:eastAsia="Times New Roman" w:hAnsi="Segoe UI" w:cs="Segoe UI"/>
          <w:color w:val="000000" w:themeColor="text1"/>
          <w:kern w:val="36"/>
          <w:sz w:val="24"/>
          <w:szCs w:val="24"/>
        </w:rPr>
        <w:t xml:space="preserve"> various ways to perform this surgery</w:t>
      </w:r>
      <w:r w:rsidR="00532DAA" w:rsidRPr="004363A4">
        <w:rPr>
          <w:rFonts w:ascii="Segoe UI" w:eastAsia="Times New Roman" w:hAnsi="Segoe UI" w:cs="Segoe UI"/>
          <w:color w:val="000000" w:themeColor="text1"/>
          <w:kern w:val="36"/>
          <w:sz w:val="24"/>
          <w:szCs w:val="24"/>
        </w:rPr>
        <w:t xml:space="preserve">.  The </w:t>
      </w:r>
      <w:r w:rsidR="003A7944" w:rsidRPr="004363A4">
        <w:rPr>
          <w:rFonts w:ascii="Segoe UI" w:eastAsia="Times New Roman" w:hAnsi="Segoe UI" w:cs="Segoe UI"/>
          <w:color w:val="000000" w:themeColor="text1"/>
          <w:kern w:val="36"/>
          <w:sz w:val="24"/>
          <w:szCs w:val="24"/>
        </w:rPr>
        <w:t xml:space="preserve">Founder of the Oxford Group, </w:t>
      </w:r>
      <w:r w:rsidR="00B559E4" w:rsidRPr="004363A4">
        <w:rPr>
          <w:rStyle w:val="s1"/>
          <w:rFonts w:ascii="Arial" w:hAnsi="Arial" w:cs="Arial"/>
          <w:sz w:val="24"/>
          <w:szCs w:val="24"/>
        </w:rPr>
        <w:t xml:space="preserve">Frank </w:t>
      </w:r>
      <w:proofErr w:type="spellStart"/>
      <w:r w:rsidR="00B559E4" w:rsidRPr="004363A4">
        <w:rPr>
          <w:rStyle w:val="s1"/>
          <w:rFonts w:ascii="Arial" w:hAnsi="Arial" w:cs="Arial"/>
          <w:sz w:val="24"/>
          <w:szCs w:val="24"/>
        </w:rPr>
        <w:t>Buchman</w:t>
      </w:r>
      <w:proofErr w:type="spellEnd"/>
      <w:r w:rsidR="005A5136" w:rsidRPr="004363A4">
        <w:rPr>
          <w:rStyle w:val="s1"/>
          <w:rFonts w:ascii="Arial" w:hAnsi="Arial" w:cs="Arial"/>
          <w:sz w:val="24"/>
          <w:szCs w:val="24"/>
        </w:rPr>
        <w:t xml:space="preserve"> </w:t>
      </w:r>
      <w:r w:rsidR="00B559E4" w:rsidRPr="004363A4">
        <w:rPr>
          <w:rStyle w:val="s1"/>
          <w:rFonts w:ascii="Arial" w:hAnsi="Arial" w:cs="Arial"/>
          <w:sz w:val="24"/>
          <w:szCs w:val="24"/>
        </w:rPr>
        <w:t xml:space="preserve">believed that the personal problems of fear and selfishness were the root of all societal problems. </w:t>
      </w:r>
      <w:r w:rsidR="00301957" w:rsidRPr="004363A4">
        <w:rPr>
          <w:rFonts w:ascii="Arial" w:hAnsi="Arial" w:cs="Arial"/>
          <w:sz w:val="24"/>
          <w:szCs w:val="24"/>
        </w:rPr>
        <w:t xml:space="preserve"> </w:t>
      </w:r>
      <w:r w:rsidR="00A67F04" w:rsidRPr="004363A4">
        <w:rPr>
          <w:rFonts w:ascii="Arial" w:hAnsi="Arial" w:cs="Arial"/>
          <w:sz w:val="24"/>
          <w:szCs w:val="24"/>
        </w:rPr>
        <w:t>To address</w:t>
      </w:r>
      <w:r w:rsidR="008C2CA7" w:rsidRPr="004363A4">
        <w:rPr>
          <w:rFonts w:ascii="Arial" w:hAnsi="Arial" w:cs="Arial"/>
          <w:sz w:val="24"/>
          <w:szCs w:val="24"/>
        </w:rPr>
        <w:t xml:space="preserve"> these problems </w:t>
      </w:r>
      <w:proofErr w:type="spellStart"/>
      <w:r w:rsidR="008163B2" w:rsidRPr="004363A4">
        <w:rPr>
          <w:rFonts w:ascii="Arial" w:hAnsi="Arial" w:cs="Arial"/>
          <w:sz w:val="24"/>
          <w:szCs w:val="24"/>
        </w:rPr>
        <w:t>Buchman</w:t>
      </w:r>
      <w:proofErr w:type="spellEnd"/>
      <w:r w:rsidR="008C2CA7" w:rsidRPr="004363A4">
        <w:rPr>
          <w:rFonts w:ascii="Arial" w:hAnsi="Arial" w:cs="Arial"/>
          <w:sz w:val="24"/>
          <w:szCs w:val="24"/>
        </w:rPr>
        <w:t xml:space="preserve"> suggested using the </w:t>
      </w:r>
      <w:r w:rsidR="009F1ED5" w:rsidRPr="004363A4">
        <w:rPr>
          <w:rFonts w:ascii="Arial" w:hAnsi="Arial" w:cs="Arial"/>
          <w:sz w:val="24"/>
          <w:szCs w:val="24"/>
        </w:rPr>
        <w:t xml:space="preserve">four absolutes </w:t>
      </w:r>
      <w:r w:rsidR="008163B2" w:rsidRPr="004363A4">
        <w:rPr>
          <w:rFonts w:ascii="Arial" w:hAnsi="Arial" w:cs="Arial"/>
          <w:sz w:val="24"/>
          <w:szCs w:val="24"/>
        </w:rPr>
        <w:t>of Jesus</w:t>
      </w:r>
      <w:r w:rsidR="006A437A" w:rsidRPr="004363A4">
        <w:rPr>
          <w:rFonts w:ascii="Arial" w:hAnsi="Arial" w:cs="Arial"/>
          <w:sz w:val="24"/>
          <w:szCs w:val="24"/>
        </w:rPr>
        <w:t>, as shown in</w:t>
      </w:r>
      <w:r w:rsidR="00075B9B" w:rsidRPr="004363A4">
        <w:rPr>
          <w:rFonts w:ascii="Arial" w:eastAsia="Times New Roman" w:hAnsi="Arial" w:cs="Arial"/>
          <w:sz w:val="24"/>
          <w:szCs w:val="24"/>
          <w:shd w:val="clear" w:color="auto" w:fill="FFFFFF"/>
        </w:rPr>
        <w:t xml:space="preserve"> Robert Speer’s </w:t>
      </w:r>
      <w:r w:rsidR="002A6066" w:rsidRPr="004363A4">
        <w:rPr>
          <w:rFonts w:ascii="Arial" w:eastAsia="Times New Roman" w:hAnsi="Arial" w:cs="Arial"/>
          <w:sz w:val="24"/>
          <w:szCs w:val="24"/>
          <w:shd w:val="clear" w:color="auto" w:fill="FFFFFF"/>
        </w:rPr>
        <w:t>Principles of Jesus (</w:t>
      </w:r>
      <w:r w:rsidR="008463C8" w:rsidRPr="004363A4">
        <w:rPr>
          <w:rFonts w:ascii="Arial" w:eastAsia="Times New Roman" w:hAnsi="Arial" w:cs="Arial"/>
          <w:sz w:val="24"/>
          <w:szCs w:val="24"/>
          <w:shd w:val="clear" w:color="auto" w:fill="FFFFFF"/>
        </w:rPr>
        <w:t>1904</w:t>
      </w:r>
      <w:r w:rsidR="002A6066" w:rsidRPr="004363A4">
        <w:rPr>
          <w:rFonts w:ascii="Arial" w:eastAsia="Times New Roman" w:hAnsi="Arial" w:cs="Arial"/>
          <w:sz w:val="24"/>
          <w:szCs w:val="24"/>
          <w:shd w:val="clear" w:color="auto" w:fill="FFFFFF"/>
        </w:rPr>
        <w:t xml:space="preserve">), </w:t>
      </w:r>
      <w:r w:rsidR="008163B2" w:rsidRPr="004363A4">
        <w:rPr>
          <w:rFonts w:ascii="Arial" w:hAnsi="Arial" w:cs="Arial"/>
          <w:sz w:val="24"/>
          <w:szCs w:val="24"/>
        </w:rPr>
        <w:t>as a mirror.</w:t>
      </w:r>
      <w:r w:rsidR="008463C8" w:rsidRPr="004363A4">
        <w:rPr>
          <w:rFonts w:ascii="Arial" w:hAnsi="Arial" w:cs="Arial"/>
          <w:sz w:val="24"/>
          <w:szCs w:val="24"/>
        </w:rPr>
        <w:t xml:space="preserve">  </w:t>
      </w:r>
      <w:r w:rsidR="00151355" w:rsidRPr="004363A4">
        <w:rPr>
          <w:rStyle w:val="s1"/>
          <w:rFonts w:ascii="Arial" w:hAnsi="Arial"/>
          <w:color w:val="000000" w:themeColor="text1"/>
          <w:sz w:val="24"/>
          <w:szCs w:val="24"/>
        </w:rPr>
        <w:t>Most of the Alcoholics Anonymous Program we know today was based off teachings of The Oxford Group.</w:t>
      </w:r>
    </w:p>
    <w:p w:rsidR="00EE38BC" w:rsidRPr="004363A4" w:rsidRDefault="00EE38BC" w:rsidP="002A6066">
      <w:pPr>
        <w:divId w:val="64618742"/>
        <w:rPr>
          <w:rStyle w:val="s1"/>
          <w:rFonts w:ascii="Arial" w:hAnsi="Arial"/>
          <w:color w:val="000000" w:themeColor="text1"/>
          <w:sz w:val="24"/>
          <w:szCs w:val="24"/>
        </w:rPr>
      </w:pPr>
    </w:p>
    <w:p w:rsidR="001356DE" w:rsidRPr="004363A4" w:rsidRDefault="001356DE" w:rsidP="00E75BA8">
      <w:pPr>
        <w:divId w:val="64618742"/>
        <w:rPr>
          <w:rStyle w:val="s1"/>
          <w:rFonts w:ascii="Arial" w:hAnsi="Arial"/>
          <w:b/>
          <w:bCs/>
          <w:color w:val="000000" w:themeColor="text1"/>
          <w:sz w:val="24"/>
          <w:szCs w:val="24"/>
        </w:rPr>
      </w:pPr>
      <w:r w:rsidRPr="004363A4">
        <w:rPr>
          <w:rStyle w:val="s1"/>
          <w:rFonts w:ascii="Arial" w:hAnsi="Arial"/>
          <w:b/>
          <w:bCs/>
          <w:color w:val="000000" w:themeColor="text1"/>
          <w:sz w:val="24"/>
          <w:szCs w:val="24"/>
        </w:rPr>
        <w:t>The Four Absolutes</w:t>
      </w:r>
    </w:p>
    <w:p w:rsidR="001356DE" w:rsidRPr="004363A4" w:rsidRDefault="001356DE" w:rsidP="00E75BA8">
      <w:pPr>
        <w:divId w:val="64618742"/>
        <w:rPr>
          <w:rStyle w:val="s1"/>
          <w:rFonts w:ascii="Arial" w:hAnsi="Arial"/>
          <w:color w:val="000000" w:themeColor="text1"/>
          <w:sz w:val="24"/>
          <w:szCs w:val="24"/>
        </w:rPr>
      </w:pPr>
    </w:p>
    <w:p w:rsidR="00482F9B" w:rsidRPr="004363A4" w:rsidRDefault="00EE38BC" w:rsidP="00E75BA8">
      <w:pPr>
        <w:divId w:val="64618742"/>
        <w:rPr>
          <w:rStyle w:val="s1"/>
          <w:rFonts w:ascii="Arial" w:hAnsi="Arial"/>
          <w:color w:val="000000" w:themeColor="text1"/>
          <w:sz w:val="24"/>
          <w:szCs w:val="24"/>
        </w:rPr>
      </w:pPr>
      <w:r w:rsidRPr="004363A4">
        <w:rPr>
          <w:rStyle w:val="s1"/>
          <w:rFonts w:ascii="Arial" w:hAnsi="Arial"/>
          <w:color w:val="000000" w:themeColor="text1"/>
          <w:sz w:val="24"/>
          <w:szCs w:val="24"/>
        </w:rPr>
        <w:t>The four absolutes</w:t>
      </w:r>
      <w:r w:rsidR="00A200C1" w:rsidRPr="004363A4">
        <w:rPr>
          <w:rStyle w:val="s1"/>
          <w:rFonts w:ascii="Arial" w:hAnsi="Arial"/>
          <w:color w:val="000000" w:themeColor="text1"/>
          <w:sz w:val="24"/>
          <w:szCs w:val="24"/>
        </w:rPr>
        <w:t xml:space="preserve">, though recognized as impossible to attain, are guidelines to help determine </w:t>
      </w:r>
      <w:r w:rsidR="00B21B01" w:rsidRPr="004363A4">
        <w:rPr>
          <w:rStyle w:val="s1"/>
          <w:rFonts w:ascii="Arial" w:hAnsi="Arial"/>
          <w:color w:val="000000" w:themeColor="text1"/>
          <w:sz w:val="24"/>
          <w:szCs w:val="24"/>
        </w:rPr>
        <w:t xml:space="preserve">whether a course of action reflected the God of your understanding. </w:t>
      </w:r>
    </w:p>
    <w:p w:rsidR="001762C3" w:rsidRPr="004363A4" w:rsidRDefault="001762C3" w:rsidP="00E75BA8">
      <w:pPr>
        <w:divId w:val="64618742"/>
        <w:rPr>
          <w:rStyle w:val="s1"/>
          <w:rFonts w:ascii="Arial" w:hAnsi="Arial"/>
          <w:color w:val="000000" w:themeColor="text1"/>
          <w:sz w:val="24"/>
          <w:szCs w:val="24"/>
        </w:rPr>
      </w:pPr>
    </w:p>
    <w:p w:rsidR="001762C3" w:rsidRPr="004363A4" w:rsidRDefault="001762C3" w:rsidP="001762C3">
      <w:pPr>
        <w:pStyle w:val="p1"/>
        <w:numPr>
          <w:ilvl w:val="0"/>
          <w:numId w:val="6"/>
        </w:numPr>
        <w:spacing w:before="0" w:beforeAutospacing="0"/>
        <w:rPr>
          <w:rFonts w:ascii="Arial" w:hAnsi="Arial"/>
          <w:color w:val="000000" w:themeColor="text1"/>
        </w:rPr>
      </w:pPr>
      <w:r w:rsidRPr="004363A4">
        <w:rPr>
          <w:rStyle w:val="s1"/>
          <w:rFonts w:ascii="Arial" w:hAnsi="Arial"/>
          <w:color w:val="000000" w:themeColor="text1"/>
        </w:rPr>
        <w:t>Honesty- Is it True or Is It False?</w:t>
      </w:r>
    </w:p>
    <w:p w:rsidR="001762C3" w:rsidRPr="004363A4" w:rsidRDefault="001762C3" w:rsidP="008E1081">
      <w:pPr>
        <w:pStyle w:val="p1"/>
        <w:spacing w:before="0" w:beforeAutospacing="0"/>
        <w:ind w:left="720"/>
        <w:rPr>
          <w:rFonts w:ascii="Arial" w:hAnsi="Arial"/>
          <w:color w:val="000000" w:themeColor="text1"/>
        </w:rPr>
      </w:pPr>
      <w:r w:rsidRPr="004363A4">
        <w:rPr>
          <w:rStyle w:val="s1"/>
          <w:rFonts w:ascii="Arial" w:hAnsi="Arial"/>
          <w:color w:val="000000" w:themeColor="text1"/>
        </w:rPr>
        <w:lastRenderedPageBreak/>
        <w:t>Honesty refers to a facet of moral character and connotes positive and virtuous attributes such as integrity, truthfulness, straightforwardness (both verbally and through our actions), along with the absence of lying, cheating, theft, etc.</w:t>
      </w:r>
    </w:p>
    <w:p w:rsidR="001762C3" w:rsidRPr="004363A4" w:rsidRDefault="001762C3" w:rsidP="008E1081">
      <w:pPr>
        <w:pStyle w:val="p1"/>
        <w:spacing w:before="0" w:beforeAutospacing="0"/>
        <w:ind w:left="720"/>
        <w:rPr>
          <w:rFonts w:ascii="Arial" w:hAnsi="Arial"/>
          <w:color w:val="000000" w:themeColor="text1"/>
        </w:rPr>
      </w:pPr>
      <w:r w:rsidRPr="004363A4">
        <w:rPr>
          <w:rStyle w:val="s1"/>
          <w:rFonts w:ascii="Arial" w:hAnsi="Arial"/>
          <w:color w:val="000000" w:themeColor="text1"/>
        </w:rPr>
        <w:t>When in active addiction this may seem like a foreign concept to us; now in recovery we are told that complete honesty is a must! It’s a big change for most of us to take in all at once.  The real virtue of honesty lies in the persistent dedication of striving for it.</w:t>
      </w:r>
    </w:p>
    <w:p w:rsidR="001762C3" w:rsidRPr="004363A4" w:rsidRDefault="001762C3" w:rsidP="008E1081">
      <w:pPr>
        <w:pStyle w:val="p1"/>
        <w:spacing w:before="0" w:beforeAutospacing="0"/>
        <w:ind w:left="720"/>
        <w:rPr>
          <w:rFonts w:ascii="Arial" w:hAnsi="Arial"/>
          <w:color w:val="000000" w:themeColor="text1"/>
        </w:rPr>
      </w:pPr>
      <w:r w:rsidRPr="004363A4">
        <w:rPr>
          <w:rStyle w:val="s1"/>
          <w:rFonts w:ascii="Arial" w:hAnsi="Arial"/>
          <w:color w:val="000000" w:themeColor="text1"/>
        </w:rPr>
        <w:t>We need to leave our rationalizations by the wayside and stop the self-deceiving that is in our nature and ask our self “is it true or false?”</w:t>
      </w:r>
    </w:p>
    <w:p w:rsidR="001762C3" w:rsidRPr="004363A4" w:rsidRDefault="001762C3" w:rsidP="00DC7D38">
      <w:pPr>
        <w:pStyle w:val="p1"/>
        <w:spacing w:before="0" w:beforeAutospacing="0"/>
        <w:ind w:left="720"/>
        <w:rPr>
          <w:rFonts w:ascii="Arial" w:hAnsi="Arial"/>
          <w:color w:val="000000" w:themeColor="text1"/>
        </w:rPr>
      </w:pPr>
      <w:r w:rsidRPr="004363A4">
        <w:rPr>
          <w:rStyle w:val="s1"/>
          <w:rFonts w:ascii="Arial" w:hAnsi="Arial"/>
          <w:color w:val="000000" w:themeColor="text1"/>
        </w:rPr>
        <w:t>The unrelenting pursuit of truth will set us free.</w:t>
      </w:r>
    </w:p>
    <w:p w:rsidR="008E1081" w:rsidRPr="004363A4" w:rsidRDefault="001762C3" w:rsidP="008E1081">
      <w:pPr>
        <w:pStyle w:val="p1"/>
        <w:numPr>
          <w:ilvl w:val="0"/>
          <w:numId w:val="6"/>
        </w:numPr>
        <w:spacing w:before="0" w:beforeAutospacing="0"/>
        <w:rPr>
          <w:rFonts w:ascii="Arial" w:hAnsi="Arial"/>
          <w:color w:val="000000" w:themeColor="text1"/>
        </w:rPr>
      </w:pPr>
      <w:r w:rsidRPr="004363A4">
        <w:rPr>
          <w:rStyle w:val="s1"/>
          <w:rFonts w:ascii="Arial" w:hAnsi="Arial"/>
          <w:color w:val="000000" w:themeColor="text1"/>
        </w:rPr>
        <w:t>Purity – Is it Right or Is It Wrong?</w:t>
      </w:r>
    </w:p>
    <w:p w:rsidR="001762C3" w:rsidRPr="004363A4" w:rsidRDefault="001762C3" w:rsidP="00DC7D38">
      <w:pPr>
        <w:pStyle w:val="p1"/>
        <w:spacing w:before="0" w:beforeAutospacing="0"/>
        <w:ind w:left="720"/>
        <w:rPr>
          <w:rFonts w:ascii="Arial" w:hAnsi="Arial"/>
          <w:color w:val="000000" w:themeColor="text1"/>
        </w:rPr>
      </w:pPr>
      <w:r w:rsidRPr="004363A4">
        <w:rPr>
          <w:rStyle w:val="s1"/>
          <w:rFonts w:ascii="Arial" w:hAnsi="Arial"/>
          <w:color w:val="000000" w:themeColor="text1"/>
        </w:rPr>
        <w:t>Purity is defined as the condition or quality of being </w:t>
      </w:r>
      <w:hyperlink r:id="rId8" w:history="1">
        <w:r w:rsidRPr="004363A4">
          <w:rPr>
            <w:rStyle w:val="s2"/>
            <w:rFonts w:ascii="Arial" w:hAnsi="Arial"/>
            <w:color w:val="000000" w:themeColor="text1"/>
          </w:rPr>
          <w:t>pure</w:t>
        </w:r>
      </w:hyperlink>
      <w:r w:rsidRPr="004363A4">
        <w:rPr>
          <w:rStyle w:val="s1"/>
          <w:rFonts w:ascii="Arial" w:hAnsi="Arial"/>
          <w:color w:val="000000" w:themeColor="text1"/>
        </w:rPr>
        <w:t>; freedom from anything that debases, contaminates, or pollutes.  Purity is a flawless quality.  The question asked “is it right or wrong?” is not a hard concept for us to grasp. Often, even in the grips of our addiction, we were aware of the difference between right and wrong. We are often faced with decisions that are tough for us. We often times know what the right thing is to do but we struggle to do it. By practicing this absolute we are better able to make choices and decisions based on the right thinking that will help us line up our lives with Gods will.</w:t>
      </w:r>
    </w:p>
    <w:p w:rsidR="001762C3" w:rsidRPr="004363A4" w:rsidRDefault="001762C3" w:rsidP="008E1081">
      <w:pPr>
        <w:pStyle w:val="p1"/>
        <w:spacing w:before="0" w:beforeAutospacing="0"/>
        <w:ind w:left="720"/>
        <w:rPr>
          <w:rFonts w:ascii="Arial" w:hAnsi="Arial"/>
          <w:color w:val="000000" w:themeColor="text1"/>
        </w:rPr>
      </w:pPr>
      <w:r w:rsidRPr="004363A4">
        <w:rPr>
          <w:rStyle w:val="s1"/>
          <w:rFonts w:ascii="Arial" w:hAnsi="Arial"/>
          <w:color w:val="000000" w:themeColor="text1"/>
        </w:rPr>
        <w:t>Purity as in Honesty the virtue lies in striving for it, we will also be in constant pursuit. This is a great way to check your motives and find out if we have hidden agendas.</w:t>
      </w:r>
    </w:p>
    <w:p w:rsidR="001762C3" w:rsidRPr="004363A4" w:rsidRDefault="001762C3" w:rsidP="00DC7D38">
      <w:pPr>
        <w:pStyle w:val="p1"/>
        <w:numPr>
          <w:ilvl w:val="0"/>
          <w:numId w:val="6"/>
        </w:numPr>
        <w:spacing w:before="0" w:beforeAutospacing="0"/>
        <w:rPr>
          <w:rFonts w:ascii="Arial" w:hAnsi="Arial"/>
        </w:rPr>
      </w:pPr>
      <w:r w:rsidRPr="004363A4">
        <w:rPr>
          <w:rStyle w:val="s1"/>
          <w:rFonts w:ascii="Arial" w:hAnsi="Arial"/>
          <w:color w:val="000000" w:themeColor="text1"/>
        </w:rPr>
        <w:t>Unselfishness- How will this affect a</w:t>
      </w:r>
      <w:r w:rsidRPr="004363A4">
        <w:rPr>
          <w:rStyle w:val="s1"/>
          <w:rFonts w:ascii="Arial" w:hAnsi="Arial"/>
        </w:rPr>
        <w:t>nother fellow?</w:t>
      </w:r>
    </w:p>
    <w:p w:rsidR="001762C3" w:rsidRPr="004363A4" w:rsidRDefault="001762C3" w:rsidP="00DC7D38">
      <w:pPr>
        <w:pStyle w:val="p1"/>
        <w:spacing w:before="0" w:beforeAutospacing="0"/>
        <w:ind w:left="720"/>
        <w:rPr>
          <w:rFonts w:ascii="Arial" w:hAnsi="Arial"/>
        </w:rPr>
      </w:pPr>
      <w:r w:rsidRPr="004363A4">
        <w:rPr>
          <w:rStyle w:val="s1"/>
          <w:rFonts w:ascii="Arial" w:hAnsi="Arial"/>
        </w:rPr>
        <w:t>Unselfishness is defined as the quality of not putting yourself first, but being willing to give your time, money, or effort etc. Coming into recovery this is often a shift in paradigm for us. We have spent most of our lives thinking of ourselves first, even if we were unaware that we were doing it.</w:t>
      </w:r>
    </w:p>
    <w:p w:rsidR="001762C3" w:rsidRPr="004363A4" w:rsidRDefault="001762C3" w:rsidP="00DC7D38">
      <w:pPr>
        <w:pStyle w:val="p1"/>
        <w:spacing w:before="0" w:beforeAutospacing="0"/>
        <w:ind w:left="720"/>
        <w:rPr>
          <w:rFonts w:ascii="Arial" w:hAnsi="Arial"/>
        </w:rPr>
      </w:pPr>
      <w:r w:rsidRPr="004363A4">
        <w:rPr>
          <w:rStyle w:val="s1"/>
          <w:rFonts w:ascii="Arial" w:hAnsi="Arial"/>
        </w:rPr>
        <w:t>What we gain in sobriety is directly proportionate to what we give away. Once we have realized this and devote time to helping others, we realize that this is the cornerstone of the recovery program.</w:t>
      </w:r>
    </w:p>
    <w:p w:rsidR="001762C3" w:rsidRPr="004363A4" w:rsidRDefault="001762C3" w:rsidP="00DC7D38">
      <w:pPr>
        <w:pStyle w:val="p1"/>
        <w:spacing w:before="0" w:beforeAutospacing="0"/>
        <w:ind w:left="720"/>
        <w:rPr>
          <w:rFonts w:ascii="Arial" w:hAnsi="Arial"/>
        </w:rPr>
      </w:pPr>
      <w:r w:rsidRPr="004363A4">
        <w:rPr>
          <w:rStyle w:val="s1"/>
          <w:rFonts w:ascii="Arial" w:hAnsi="Arial"/>
        </w:rPr>
        <w:t>When analyzing what we are about to do, say, or decide we must first take a look at how this will affect others around us. We have to find out what controls our actions –self-interest or God-interest? This will help us find out if we are self-directed or God-directed.</w:t>
      </w:r>
    </w:p>
    <w:p w:rsidR="001762C3" w:rsidRPr="004363A4" w:rsidRDefault="001762C3" w:rsidP="00DC7D38">
      <w:pPr>
        <w:pStyle w:val="p1"/>
        <w:numPr>
          <w:ilvl w:val="0"/>
          <w:numId w:val="6"/>
        </w:numPr>
        <w:spacing w:before="0" w:beforeAutospacing="0"/>
        <w:rPr>
          <w:rFonts w:ascii="Arial" w:hAnsi="Arial"/>
        </w:rPr>
      </w:pPr>
      <w:r w:rsidRPr="004363A4">
        <w:rPr>
          <w:rStyle w:val="s1"/>
          <w:rFonts w:ascii="Arial" w:hAnsi="Arial"/>
        </w:rPr>
        <w:t>Love- Is It Ugly or Is It Beautiful?</w:t>
      </w:r>
    </w:p>
    <w:p w:rsidR="00482F9B" w:rsidRPr="004363A4" w:rsidRDefault="001762C3" w:rsidP="008D069F">
      <w:pPr>
        <w:pStyle w:val="p1"/>
        <w:spacing w:before="0" w:beforeAutospacing="0"/>
        <w:ind w:left="720"/>
        <w:rPr>
          <w:rStyle w:val="s1"/>
          <w:rFonts w:ascii="Arial" w:hAnsi="Arial"/>
        </w:rPr>
      </w:pPr>
      <w:r w:rsidRPr="004363A4">
        <w:rPr>
          <w:rStyle w:val="s1"/>
          <w:rFonts w:ascii="Arial" w:hAnsi="Arial"/>
        </w:rPr>
        <w:lastRenderedPageBreak/>
        <w:t>Love is beauty, it is also an action word. When we are in active addiction, we are in the depths of fear, physical agony, mental torture, and spiritual starvation. We need a complete change. We find that in love, in giving love we receive it. Unless we give love, our progress will be lost.</w:t>
      </w:r>
    </w:p>
    <w:p w:rsidR="008463C8" w:rsidRPr="004363A4" w:rsidRDefault="008463C8" w:rsidP="002A6066">
      <w:pPr>
        <w:divId w:val="64618742"/>
        <w:rPr>
          <w:rFonts w:ascii="Times New Roman" w:eastAsia="Times New Roman" w:hAnsi="Times New Roman" w:cs="Times New Roman"/>
          <w:sz w:val="24"/>
          <w:szCs w:val="24"/>
        </w:rPr>
      </w:pPr>
    </w:p>
    <w:p w:rsidR="00890A3B" w:rsidRPr="004363A4" w:rsidRDefault="00BE104B" w:rsidP="005E4EFC">
      <w:pPr>
        <w:pStyle w:val="p1"/>
        <w:spacing w:before="0" w:beforeAutospacing="0"/>
        <w:ind w:right="480"/>
        <w:divId w:val="1960409406"/>
        <w:rPr>
          <w:rFonts w:ascii="Arial" w:hAnsi="Arial" w:cs="Arial"/>
          <w:b/>
          <w:bCs/>
        </w:rPr>
      </w:pPr>
      <w:r w:rsidRPr="004363A4">
        <w:rPr>
          <w:rFonts w:ascii="Arial" w:hAnsi="Arial" w:cs="Arial"/>
          <w:b/>
          <w:bCs/>
        </w:rPr>
        <w:t xml:space="preserve">Ways to use </w:t>
      </w:r>
      <w:r w:rsidR="00BD138C" w:rsidRPr="004363A4">
        <w:rPr>
          <w:rFonts w:ascii="Arial" w:hAnsi="Arial" w:cs="Arial"/>
          <w:b/>
          <w:bCs/>
        </w:rPr>
        <w:t xml:space="preserve">Four Absolutes </w:t>
      </w:r>
    </w:p>
    <w:p w:rsidR="00890A3B" w:rsidRPr="004363A4" w:rsidRDefault="0012383B" w:rsidP="00890A3B">
      <w:pPr>
        <w:pStyle w:val="p1"/>
        <w:numPr>
          <w:ilvl w:val="0"/>
          <w:numId w:val="3"/>
        </w:numPr>
        <w:spacing w:before="0" w:beforeAutospacing="0"/>
        <w:ind w:right="480"/>
        <w:divId w:val="1960409406"/>
        <w:rPr>
          <w:rFonts w:ascii="Arial" w:hAnsi="Arial" w:cs="Arial"/>
        </w:rPr>
      </w:pPr>
      <w:r w:rsidRPr="004363A4">
        <w:rPr>
          <w:rStyle w:val="s1"/>
          <w:rFonts w:ascii="Arial" w:hAnsi="Arial"/>
          <w:color w:val="000000" w:themeColor="text1"/>
        </w:rPr>
        <w:t>As</w:t>
      </w:r>
      <w:r w:rsidR="00DC026A" w:rsidRPr="004363A4">
        <w:rPr>
          <w:rStyle w:val="s1"/>
          <w:rFonts w:ascii="Arial" w:hAnsi="Arial"/>
          <w:color w:val="000000" w:themeColor="text1"/>
        </w:rPr>
        <w:t xml:space="preserve"> a way to take inventory of our past to see where and how we fell short, so that we could learn what areas of our life needed to be worked on.</w:t>
      </w:r>
    </w:p>
    <w:p w:rsidR="00890A3B" w:rsidRPr="004363A4" w:rsidRDefault="00DC026A" w:rsidP="00890A3B">
      <w:pPr>
        <w:pStyle w:val="p1"/>
        <w:numPr>
          <w:ilvl w:val="0"/>
          <w:numId w:val="3"/>
        </w:numPr>
        <w:spacing w:before="0" w:beforeAutospacing="0"/>
        <w:ind w:right="720"/>
        <w:divId w:val="1960409406"/>
        <w:rPr>
          <w:rFonts w:ascii="Arial" w:hAnsi="Arial" w:cs="Arial"/>
        </w:rPr>
      </w:pPr>
      <w:r w:rsidRPr="004363A4">
        <w:rPr>
          <w:rStyle w:val="s1"/>
          <w:rFonts w:ascii="Arial" w:hAnsi="Arial"/>
          <w:color w:val="000000" w:themeColor="text1"/>
        </w:rPr>
        <w:t>During meditation or while being inspired or guided by our Inner Voice, as a way to differentiate between “God” thoughts and human thoughts.</w:t>
      </w:r>
    </w:p>
    <w:p w:rsidR="00746ACD" w:rsidRPr="004363A4" w:rsidRDefault="00DC026A" w:rsidP="00863036">
      <w:pPr>
        <w:pStyle w:val="p1"/>
        <w:numPr>
          <w:ilvl w:val="0"/>
          <w:numId w:val="3"/>
        </w:numPr>
        <w:spacing w:before="0" w:beforeAutospacing="0"/>
        <w:ind w:right="1440"/>
        <w:divId w:val="1960409406"/>
        <w:rPr>
          <w:rStyle w:val="s1"/>
          <w:rFonts w:ascii="Arial" w:hAnsi="Arial" w:cs="Arial"/>
        </w:rPr>
      </w:pPr>
      <w:r w:rsidRPr="004363A4">
        <w:rPr>
          <w:rStyle w:val="s1"/>
          <w:rFonts w:ascii="Arial" w:hAnsi="Arial"/>
          <w:color w:val="000000" w:themeColor="text1"/>
        </w:rPr>
        <w:t>As a standard of living God’s Will, moment by moment.</w:t>
      </w:r>
    </w:p>
    <w:p w:rsidR="00DC026A" w:rsidRPr="004363A4" w:rsidRDefault="00DC026A">
      <w:pPr>
        <w:pStyle w:val="p1"/>
        <w:spacing w:before="0" w:beforeAutospacing="0"/>
        <w:rPr>
          <w:rFonts w:ascii="Arial" w:hAnsi="Arial"/>
        </w:rPr>
      </w:pPr>
      <w:r w:rsidRPr="004363A4">
        <w:rPr>
          <w:rStyle w:val="s1"/>
          <w:rFonts w:ascii="Arial" w:hAnsi="Arial"/>
          <w:b/>
          <w:bCs/>
        </w:rPr>
        <w:t>Why is this important for recovery</w:t>
      </w:r>
      <w:r w:rsidR="00761720" w:rsidRPr="004363A4">
        <w:rPr>
          <w:rStyle w:val="s1"/>
          <w:rFonts w:ascii="Arial" w:hAnsi="Arial"/>
          <w:b/>
          <w:bCs/>
        </w:rPr>
        <w:t xml:space="preserve"> from racism</w:t>
      </w:r>
      <w:r w:rsidRPr="004363A4">
        <w:rPr>
          <w:rStyle w:val="s1"/>
          <w:rFonts w:ascii="Arial" w:hAnsi="Arial"/>
          <w:b/>
          <w:bCs/>
        </w:rPr>
        <w:t>?</w:t>
      </w:r>
    </w:p>
    <w:p w:rsidR="00DC026A" w:rsidRPr="004363A4" w:rsidRDefault="00DC026A">
      <w:pPr>
        <w:pStyle w:val="p1"/>
        <w:spacing w:before="0" w:beforeAutospacing="0"/>
        <w:rPr>
          <w:rFonts w:ascii="Arial" w:hAnsi="Arial"/>
        </w:rPr>
      </w:pPr>
      <w:r w:rsidRPr="004363A4">
        <w:rPr>
          <w:rStyle w:val="s1"/>
          <w:rFonts w:ascii="Arial" w:hAnsi="Arial"/>
        </w:rPr>
        <w:t>When working a program of recovery, we know that taking inventory is vital</w:t>
      </w:r>
      <w:r w:rsidR="00761720" w:rsidRPr="004363A4">
        <w:rPr>
          <w:rStyle w:val="s1"/>
          <w:rFonts w:ascii="Arial" w:hAnsi="Arial"/>
        </w:rPr>
        <w:t>.</w:t>
      </w:r>
      <w:r w:rsidRPr="004363A4">
        <w:rPr>
          <w:rStyle w:val="s1"/>
          <w:rFonts w:ascii="Arial" w:hAnsi="Arial"/>
        </w:rPr>
        <w:t xml:space="preserve"> Here are some of the questions that are asked in the Big Book of Alcoholics Anonymous that are in line with The Four Absolutes</w:t>
      </w:r>
    </w:p>
    <w:p w:rsidR="00DC026A" w:rsidRPr="004363A4" w:rsidRDefault="00DC026A" w:rsidP="00CE26EF">
      <w:pPr>
        <w:pStyle w:val="p1"/>
        <w:numPr>
          <w:ilvl w:val="0"/>
          <w:numId w:val="5"/>
        </w:numPr>
        <w:spacing w:before="0" w:beforeAutospacing="0"/>
        <w:rPr>
          <w:rFonts w:ascii="Arial" w:hAnsi="Arial"/>
        </w:rPr>
      </w:pPr>
      <w:r w:rsidRPr="004363A4">
        <w:rPr>
          <w:rStyle w:val="s1"/>
          <w:rFonts w:ascii="Arial" w:hAnsi="Arial"/>
        </w:rPr>
        <w:t>Where had we been selfish, dishonest, self-seeking and frightened</w:t>
      </w:r>
    </w:p>
    <w:p w:rsidR="00DC026A" w:rsidRPr="004363A4" w:rsidRDefault="00DC026A" w:rsidP="00CE26EF">
      <w:pPr>
        <w:pStyle w:val="p1"/>
        <w:numPr>
          <w:ilvl w:val="0"/>
          <w:numId w:val="5"/>
        </w:numPr>
        <w:spacing w:before="0" w:beforeAutospacing="0"/>
        <w:rPr>
          <w:rFonts w:ascii="Arial" w:hAnsi="Arial"/>
        </w:rPr>
      </w:pPr>
      <w:r w:rsidRPr="004363A4">
        <w:rPr>
          <w:rStyle w:val="s1"/>
          <w:rFonts w:ascii="Arial" w:hAnsi="Arial"/>
        </w:rPr>
        <w:t>Continue to watch for selfishness, dishonesty and fear.</w:t>
      </w:r>
    </w:p>
    <w:p w:rsidR="00CE26EF" w:rsidRPr="004363A4" w:rsidRDefault="00DC026A" w:rsidP="00CE26EF">
      <w:pPr>
        <w:pStyle w:val="p1"/>
        <w:numPr>
          <w:ilvl w:val="0"/>
          <w:numId w:val="5"/>
        </w:numPr>
        <w:spacing w:before="0" w:beforeAutospacing="0"/>
        <w:rPr>
          <w:rFonts w:ascii="Arial" w:hAnsi="Arial"/>
        </w:rPr>
      </w:pPr>
      <w:r w:rsidRPr="004363A4">
        <w:rPr>
          <w:rStyle w:val="s1"/>
          <w:rFonts w:ascii="Arial" w:hAnsi="Arial"/>
        </w:rPr>
        <w:t>Where we were resentful, selfish, dishonest and afraid.</w:t>
      </w:r>
    </w:p>
    <w:p w:rsidR="00DC026A" w:rsidRPr="004363A4" w:rsidRDefault="00DC026A" w:rsidP="00A84EED">
      <w:pPr>
        <w:pStyle w:val="p1"/>
        <w:spacing w:before="0" w:beforeAutospacing="0"/>
        <w:rPr>
          <w:rFonts w:ascii="Arial" w:hAnsi="Arial"/>
        </w:rPr>
      </w:pPr>
      <w:r w:rsidRPr="004363A4">
        <w:rPr>
          <w:rStyle w:val="s1"/>
          <w:rFonts w:ascii="Arial" w:hAnsi="Arial"/>
        </w:rPr>
        <w:t>The Four Absolutes and the questions associated with them are a helpful way to do the right thing when the answer is not obvious.</w:t>
      </w:r>
    </w:p>
    <w:p w:rsidR="00DC026A" w:rsidRPr="004363A4" w:rsidRDefault="00DC026A" w:rsidP="00A84EED">
      <w:pPr>
        <w:pStyle w:val="p1"/>
        <w:spacing w:before="0" w:beforeAutospacing="0"/>
        <w:rPr>
          <w:rFonts w:ascii="Arial" w:hAnsi="Arial"/>
        </w:rPr>
      </w:pPr>
      <w:r w:rsidRPr="004363A4">
        <w:rPr>
          <w:rStyle w:val="s1"/>
          <w:rFonts w:ascii="Arial" w:hAnsi="Arial"/>
        </w:rPr>
        <w:t>Answering these queries every day with absolute integrity, and following the dictates of those answers, one day at a time, will surely lead us well on our journey toward applying the Absolutes.</w:t>
      </w:r>
    </w:p>
    <w:p w:rsidR="00DC026A" w:rsidRPr="004363A4" w:rsidRDefault="00DC026A" w:rsidP="00CE26EF">
      <w:pPr>
        <w:pStyle w:val="NormalWeb"/>
        <w:spacing w:before="0" w:beforeAutospacing="0"/>
        <w:ind w:firstLine="80"/>
        <w:rPr>
          <w:rFonts w:ascii="Arial" w:hAnsi="Arial"/>
        </w:rPr>
      </w:pPr>
    </w:p>
    <w:p w:rsidR="00DC026A" w:rsidRPr="004363A4" w:rsidRDefault="00DC026A">
      <w:pPr>
        <w:rPr>
          <w:sz w:val="24"/>
          <w:szCs w:val="24"/>
        </w:rPr>
      </w:pPr>
    </w:p>
    <w:sectPr w:rsidR="00DC026A" w:rsidRPr="004363A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22A6" w:rsidRDefault="003522A6" w:rsidP="003522A6">
      <w:r>
        <w:separator/>
      </w:r>
    </w:p>
  </w:endnote>
  <w:endnote w:type="continuationSeparator" w:id="0">
    <w:p w:rsidR="003522A6" w:rsidRDefault="003522A6" w:rsidP="0035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22A6" w:rsidRDefault="003522A6" w:rsidP="003522A6">
      <w:r>
        <w:separator/>
      </w:r>
    </w:p>
  </w:footnote>
  <w:footnote w:type="continuationSeparator" w:id="0">
    <w:p w:rsidR="003522A6" w:rsidRDefault="003522A6" w:rsidP="0035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1442811"/>
      <w:docPartObj>
        <w:docPartGallery w:val="Page Numbers (Top of Page)"/>
        <w:docPartUnique/>
      </w:docPartObj>
    </w:sdtPr>
    <w:sdtEndPr>
      <w:rPr>
        <w:rStyle w:val="PageNumber"/>
      </w:rPr>
    </w:sdtEndPr>
    <w:sdtContent>
      <w:p w:rsidR="003522A6" w:rsidRDefault="003522A6" w:rsidP="00D750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522A6" w:rsidRDefault="003522A6" w:rsidP="003522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0027301"/>
      <w:docPartObj>
        <w:docPartGallery w:val="Page Numbers (Top of Page)"/>
        <w:docPartUnique/>
      </w:docPartObj>
    </w:sdtPr>
    <w:sdtEndPr>
      <w:rPr>
        <w:rStyle w:val="PageNumber"/>
      </w:rPr>
    </w:sdtEndPr>
    <w:sdtContent>
      <w:p w:rsidR="003522A6" w:rsidRDefault="003522A6" w:rsidP="00D750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3522A6" w:rsidRDefault="003522A6" w:rsidP="003522A6">
    <w:pPr>
      <w:pStyle w:val="Header"/>
      <w:ind w:right="360"/>
    </w:pPr>
    <w:r>
      <w:t>Soul Surgery / Steps 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E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1140"/>
    <w:multiLevelType w:val="hybridMultilevel"/>
    <w:tmpl w:val="54F8255C"/>
    <w:lvl w:ilvl="0" w:tplc="04090001">
      <w:start w:val="1"/>
      <w:numFmt w:val="bullet"/>
      <w:lvlText w:val=""/>
      <w:lvlJc w:val="left"/>
      <w:pPr>
        <w:ind w:left="720" w:hanging="360"/>
      </w:pPr>
      <w:rPr>
        <w:rFonts w:ascii="Symbol" w:hAnsi="Symbol" w:hint="default"/>
      </w:rPr>
    </w:lvl>
    <w:lvl w:ilvl="1" w:tplc="7CFC437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7A4A"/>
    <w:multiLevelType w:val="hybridMultilevel"/>
    <w:tmpl w:val="C0EA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D5769"/>
    <w:multiLevelType w:val="hybridMultilevel"/>
    <w:tmpl w:val="2130A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30BDE"/>
    <w:multiLevelType w:val="hybridMultilevel"/>
    <w:tmpl w:val="03147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B6053"/>
    <w:multiLevelType w:val="hybridMultilevel"/>
    <w:tmpl w:val="21E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B589C"/>
    <w:multiLevelType w:val="hybridMultilevel"/>
    <w:tmpl w:val="70CE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6A"/>
    <w:rsid w:val="00075B9B"/>
    <w:rsid w:val="000D1124"/>
    <w:rsid w:val="000E176E"/>
    <w:rsid w:val="00114A48"/>
    <w:rsid w:val="0012383B"/>
    <w:rsid w:val="001356DE"/>
    <w:rsid w:val="001367A0"/>
    <w:rsid w:val="00151355"/>
    <w:rsid w:val="001762C3"/>
    <w:rsid w:val="001D237E"/>
    <w:rsid w:val="001E4265"/>
    <w:rsid w:val="001F3EAA"/>
    <w:rsid w:val="001F6155"/>
    <w:rsid w:val="00210E0D"/>
    <w:rsid w:val="0024218C"/>
    <w:rsid w:val="002A6066"/>
    <w:rsid w:val="00301957"/>
    <w:rsid w:val="003152DC"/>
    <w:rsid w:val="0032772F"/>
    <w:rsid w:val="00336336"/>
    <w:rsid w:val="003501D0"/>
    <w:rsid w:val="00350DCC"/>
    <w:rsid w:val="003522A6"/>
    <w:rsid w:val="003832A6"/>
    <w:rsid w:val="003A56E5"/>
    <w:rsid w:val="003A7944"/>
    <w:rsid w:val="003F2D85"/>
    <w:rsid w:val="00415161"/>
    <w:rsid w:val="004363A4"/>
    <w:rsid w:val="00456079"/>
    <w:rsid w:val="00480801"/>
    <w:rsid w:val="00482B9A"/>
    <w:rsid w:val="00482F9B"/>
    <w:rsid w:val="004F639A"/>
    <w:rsid w:val="00532DAA"/>
    <w:rsid w:val="00570288"/>
    <w:rsid w:val="00594CEE"/>
    <w:rsid w:val="005A5136"/>
    <w:rsid w:val="005E4EFC"/>
    <w:rsid w:val="00614746"/>
    <w:rsid w:val="006821FB"/>
    <w:rsid w:val="006A437A"/>
    <w:rsid w:val="00734C2E"/>
    <w:rsid w:val="00734F3E"/>
    <w:rsid w:val="00741097"/>
    <w:rsid w:val="00746ACD"/>
    <w:rsid w:val="00761720"/>
    <w:rsid w:val="00776D63"/>
    <w:rsid w:val="0079175A"/>
    <w:rsid w:val="007A0470"/>
    <w:rsid w:val="007C0205"/>
    <w:rsid w:val="007F125E"/>
    <w:rsid w:val="008153D1"/>
    <w:rsid w:val="008163B2"/>
    <w:rsid w:val="008463C8"/>
    <w:rsid w:val="00850F1B"/>
    <w:rsid w:val="00853743"/>
    <w:rsid w:val="00863036"/>
    <w:rsid w:val="00871C6F"/>
    <w:rsid w:val="00890A3B"/>
    <w:rsid w:val="008A667F"/>
    <w:rsid w:val="008C2CA7"/>
    <w:rsid w:val="008D069F"/>
    <w:rsid w:val="008E1081"/>
    <w:rsid w:val="00920633"/>
    <w:rsid w:val="009C1FBA"/>
    <w:rsid w:val="009F1ED5"/>
    <w:rsid w:val="00A200C1"/>
    <w:rsid w:val="00A56034"/>
    <w:rsid w:val="00A67F04"/>
    <w:rsid w:val="00A84EED"/>
    <w:rsid w:val="00AC341D"/>
    <w:rsid w:val="00B02A0F"/>
    <w:rsid w:val="00B13228"/>
    <w:rsid w:val="00B21B01"/>
    <w:rsid w:val="00B23FD0"/>
    <w:rsid w:val="00B32ED0"/>
    <w:rsid w:val="00B52BA0"/>
    <w:rsid w:val="00B559E4"/>
    <w:rsid w:val="00B66FB3"/>
    <w:rsid w:val="00B75491"/>
    <w:rsid w:val="00BA5BB9"/>
    <w:rsid w:val="00BD138C"/>
    <w:rsid w:val="00BD27D9"/>
    <w:rsid w:val="00BE104B"/>
    <w:rsid w:val="00C02DCA"/>
    <w:rsid w:val="00C03938"/>
    <w:rsid w:val="00C5134F"/>
    <w:rsid w:val="00C54A64"/>
    <w:rsid w:val="00CA215F"/>
    <w:rsid w:val="00CB5834"/>
    <w:rsid w:val="00CE26EF"/>
    <w:rsid w:val="00CE5341"/>
    <w:rsid w:val="00D25B2E"/>
    <w:rsid w:val="00D3051D"/>
    <w:rsid w:val="00D8305C"/>
    <w:rsid w:val="00DC026A"/>
    <w:rsid w:val="00DC7D38"/>
    <w:rsid w:val="00E03672"/>
    <w:rsid w:val="00E75BA8"/>
    <w:rsid w:val="00ED3921"/>
    <w:rsid w:val="00EE38BC"/>
    <w:rsid w:val="00F87993"/>
    <w:rsid w:val="00F968D2"/>
    <w:rsid w:val="00FC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F2402"/>
  <w15:chartTrackingRefBased/>
  <w15:docId w15:val="{C5BEA949-F21C-284F-9A8A-EF8EEE46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3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C026A"/>
    <w:pPr>
      <w:spacing w:before="100" w:beforeAutospacing="1" w:after="100" w:afterAutospacing="1"/>
    </w:pPr>
    <w:rPr>
      <w:rFonts w:ascii="Times New Roman" w:hAnsi="Times New Roman" w:cs="Times New Roman"/>
      <w:sz w:val="24"/>
      <w:szCs w:val="24"/>
    </w:rPr>
  </w:style>
  <w:style w:type="character" w:customStyle="1" w:styleId="s1">
    <w:name w:val="s1"/>
    <w:basedOn w:val="DefaultParagraphFont"/>
    <w:rsid w:val="00DC026A"/>
  </w:style>
  <w:style w:type="character" w:customStyle="1" w:styleId="s2">
    <w:name w:val="s2"/>
    <w:basedOn w:val="DefaultParagraphFont"/>
    <w:rsid w:val="00DC026A"/>
  </w:style>
  <w:style w:type="paragraph" w:customStyle="1" w:styleId="p2">
    <w:name w:val="p2"/>
    <w:basedOn w:val="Normal"/>
    <w:rsid w:val="00DC026A"/>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DC026A"/>
    <w:pPr>
      <w:spacing w:before="100" w:beforeAutospacing="1" w:after="100" w:afterAutospacing="1"/>
    </w:pPr>
    <w:rPr>
      <w:rFonts w:ascii="Times New Roman" w:hAnsi="Times New Roman" w:cs="Times New Roman"/>
      <w:sz w:val="24"/>
      <w:szCs w:val="24"/>
    </w:rPr>
  </w:style>
  <w:style w:type="paragraph" w:customStyle="1" w:styleId="verse">
    <w:name w:val="verse"/>
    <w:basedOn w:val="Normal"/>
    <w:rsid w:val="0032772F"/>
    <w:pPr>
      <w:spacing w:before="100" w:beforeAutospacing="1" w:after="100" w:afterAutospacing="1"/>
    </w:pPr>
    <w:rPr>
      <w:rFonts w:ascii="Times New Roman" w:hAnsi="Times New Roman" w:cs="Times New Roman"/>
      <w:sz w:val="24"/>
      <w:szCs w:val="24"/>
    </w:rPr>
  </w:style>
  <w:style w:type="character" w:customStyle="1" w:styleId="text">
    <w:name w:val="text"/>
    <w:basedOn w:val="DefaultParagraphFont"/>
    <w:rsid w:val="0032772F"/>
  </w:style>
  <w:style w:type="character" w:customStyle="1" w:styleId="apple-converted-space">
    <w:name w:val="apple-converted-space"/>
    <w:basedOn w:val="DefaultParagraphFont"/>
    <w:rsid w:val="0032772F"/>
  </w:style>
  <w:style w:type="character" w:customStyle="1" w:styleId="Heading1Char">
    <w:name w:val="Heading 1 Char"/>
    <w:basedOn w:val="DefaultParagraphFont"/>
    <w:link w:val="Heading1"/>
    <w:uiPriority w:val="9"/>
    <w:rsid w:val="00C5134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482F9B"/>
    <w:rPr>
      <w:color w:val="0000FF"/>
      <w:u w:val="single"/>
    </w:rPr>
  </w:style>
  <w:style w:type="paragraph" w:styleId="ListParagraph">
    <w:name w:val="List Paragraph"/>
    <w:basedOn w:val="Normal"/>
    <w:uiPriority w:val="34"/>
    <w:qFormat/>
    <w:rsid w:val="00F87993"/>
    <w:pPr>
      <w:ind w:left="720"/>
      <w:contextualSpacing/>
    </w:pPr>
  </w:style>
  <w:style w:type="paragraph" w:styleId="Header">
    <w:name w:val="header"/>
    <w:basedOn w:val="Normal"/>
    <w:link w:val="HeaderChar"/>
    <w:uiPriority w:val="99"/>
    <w:unhideWhenUsed/>
    <w:rsid w:val="003522A6"/>
    <w:pPr>
      <w:tabs>
        <w:tab w:val="center" w:pos="4680"/>
        <w:tab w:val="right" w:pos="9360"/>
      </w:tabs>
    </w:pPr>
  </w:style>
  <w:style w:type="character" w:customStyle="1" w:styleId="HeaderChar">
    <w:name w:val="Header Char"/>
    <w:basedOn w:val="DefaultParagraphFont"/>
    <w:link w:val="Header"/>
    <w:uiPriority w:val="99"/>
    <w:rsid w:val="003522A6"/>
  </w:style>
  <w:style w:type="paragraph" w:styleId="Footer">
    <w:name w:val="footer"/>
    <w:basedOn w:val="Normal"/>
    <w:link w:val="FooterChar"/>
    <w:uiPriority w:val="99"/>
    <w:unhideWhenUsed/>
    <w:rsid w:val="003522A6"/>
    <w:pPr>
      <w:tabs>
        <w:tab w:val="center" w:pos="4680"/>
        <w:tab w:val="right" w:pos="9360"/>
      </w:tabs>
    </w:pPr>
  </w:style>
  <w:style w:type="character" w:customStyle="1" w:styleId="FooterChar">
    <w:name w:val="Footer Char"/>
    <w:basedOn w:val="DefaultParagraphFont"/>
    <w:link w:val="Footer"/>
    <w:uiPriority w:val="99"/>
    <w:rsid w:val="003522A6"/>
  </w:style>
  <w:style w:type="character" w:styleId="PageNumber">
    <w:name w:val="page number"/>
    <w:basedOn w:val="DefaultParagraphFont"/>
    <w:uiPriority w:val="99"/>
    <w:semiHidden/>
    <w:unhideWhenUsed/>
    <w:rsid w:val="0035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8742">
      <w:bodyDiv w:val="1"/>
      <w:marLeft w:val="0"/>
      <w:marRight w:val="0"/>
      <w:marTop w:val="0"/>
      <w:marBottom w:val="0"/>
      <w:divBdr>
        <w:top w:val="none" w:sz="0" w:space="0" w:color="auto"/>
        <w:left w:val="none" w:sz="0" w:space="0" w:color="auto"/>
        <w:bottom w:val="none" w:sz="0" w:space="0" w:color="auto"/>
        <w:right w:val="none" w:sz="0" w:space="0" w:color="auto"/>
      </w:divBdr>
      <w:divsChild>
        <w:div w:id="1263107497">
          <w:marLeft w:val="0"/>
          <w:marRight w:val="0"/>
          <w:marTop w:val="0"/>
          <w:marBottom w:val="0"/>
          <w:divBdr>
            <w:top w:val="none" w:sz="0" w:space="0" w:color="auto"/>
            <w:left w:val="none" w:sz="0" w:space="0" w:color="auto"/>
            <w:bottom w:val="none" w:sz="0" w:space="0" w:color="auto"/>
            <w:right w:val="none" w:sz="0" w:space="0" w:color="auto"/>
          </w:divBdr>
        </w:div>
      </w:divsChild>
    </w:div>
    <w:div w:id="100150559">
      <w:marLeft w:val="0"/>
      <w:marRight w:val="0"/>
      <w:marTop w:val="0"/>
      <w:marBottom w:val="0"/>
      <w:divBdr>
        <w:top w:val="none" w:sz="0" w:space="0" w:color="auto"/>
        <w:left w:val="none" w:sz="0" w:space="0" w:color="auto"/>
        <w:bottom w:val="none" w:sz="0" w:space="0" w:color="auto"/>
        <w:right w:val="none" w:sz="0" w:space="0" w:color="auto"/>
      </w:divBdr>
    </w:div>
    <w:div w:id="414477967">
      <w:marLeft w:val="0"/>
      <w:marRight w:val="0"/>
      <w:marTop w:val="0"/>
      <w:marBottom w:val="0"/>
      <w:divBdr>
        <w:top w:val="none" w:sz="0" w:space="0" w:color="auto"/>
        <w:left w:val="none" w:sz="0" w:space="0" w:color="auto"/>
        <w:bottom w:val="none" w:sz="0" w:space="0" w:color="auto"/>
        <w:right w:val="none" w:sz="0" w:space="0" w:color="auto"/>
      </w:divBdr>
      <w:divsChild>
        <w:div w:id="1109668334">
          <w:marLeft w:val="0"/>
          <w:marRight w:val="240"/>
          <w:marTop w:val="0"/>
          <w:marBottom w:val="0"/>
          <w:divBdr>
            <w:top w:val="none" w:sz="0" w:space="0" w:color="auto"/>
            <w:left w:val="none" w:sz="0" w:space="0" w:color="auto"/>
            <w:bottom w:val="none" w:sz="0" w:space="0" w:color="auto"/>
            <w:right w:val="none" w:sz="0" w:space="0" w:color="auto"/>
          </w:divBdr>
          <w:divsChild>
            <w:div w:id="383869330">
              <w:marLeft w:val="0"/>
              <w:marRight w:val="0"/>
              <w:marTop w:val="0"/>
              <w:marBottom w:val="0"/>
              <w:divBdr>
                <w:top w:val="none" w:sz="0" w:space="0" w:color="auto"/>
                <w:left w:val="none" w:sz="0" w:space="0" w:color="auto"/>
                <w:bottom w:val="none" w:sz="0" w:space="0" w:color="auto"/>
                <w:right w:val="none" w:sz="0" w:space="0" w:color="auto"/>
              </w:divBdr>
              <w:divsChild>
                <w:div w:id="1816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1157">
          <w:marLeft w:val="0"/>
          <w:marRight w:val="240"/>
          <w:marTop w:val="0"/>
          <w:marBottom w:val="0"/>
          <w:divBdr>
            <w:top w:val="none" w:sz="0" w:space="0" w:color="auto"/>
            <w:left w:val="none" w:sz="0" w:space="0" w:color="auto"/>
            <w:bottom w:val="none" w:sz="0" w:space="0" w:color="auto"/>
            <w:right w:val="none" w:sz="0" w:space="0" w:color="auto"/>
          </w:divBdr>
          <w:divsChild>
            <w:div w:id="1908149529">
              <w:marLeft w:val="0"/>
              <w:marRight w:val="0"/>
              <w:marTop w:val="0"/>
              <w:marBottom w:val="0"/>
              <w:divBdr>
                <w:top w:val="none" w:sz="0" w:space="0" w:color="auto"/>
                <w:left w:val="none" w:sz="0" w:space="0" w:color="auto"/>
                <w:bottom w:val="none" w:sz="0" w:space="0" w:color="auto"/>
                <w:right w:val="none" w:sz="0" w:space="0" w:color="auto"/>
              </w:divBdr>
              <w:divsChild>
                <w:div w:id="452939207">
                  <w:marLeft w:val="0"/>
                  <w:marRight w:val="0"/>
                  <w:marTop w:val="0"/>
                  <w:marBottom w:val="0"/>
                  <w:divBdr>
                    <w:top w:val="none" w:sz="0" w:space="0" w:color="auto"/>
                    <w:left w:val="none" w:sz="0" w:space="0" w:color="auto"/>
                    <w:bottom w:val="none" w:sz="0" w:space="0" w:color="auto"/>
                    <w:right w:val="none" w:sz="0" w:space="0" w:color="auto"/>
                  </w:divBdr>
                  <w:divsChild>
                    <w:div w:id="1960409406">
                      <w:marLeft w:val="0"/>
                      <w:marRight w:val="0"/>
                      <w:marTop w:val="0"/>
                      <w:marBottom w:val="0"/>
                      <w:divBdr>
                        <w:top w:val="none" w:sz="0" w:space="0" w:color="auto"/>
                        <w:left w:val="none" w:sz="0" w:space="0" w:color="auto"/>
                        <w:bottom w:val="none" w:sz="0" w:space="0" w:color="auto"/>
                        <w:right w:val="none" w:sz="0" w:space="0" w:color="auto"/>
                      </w:divBdr>
                      <w:divsChild>
                        <w:div w:id="15382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7019">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pu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Moten</dc:creator>
  <cp:keywords/>
  <dc:description/>
  <cp:lastModifiedBy>Brenda Moten</cp:lastModifiedBy>
  <cp:revision>2</cp:revision>
  <dcterms:created xsi:type="dcterms:W3CDTF">2021-02-09T20:38:00Z</dcterms:created>
  <dcterms:modified xsi:type="dcterms:W3CDTF">2021-02-09T20:38:00Z</dcterms:modified>
</cp:coreProperties>
</file>